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31" w:rsidRPr="00045146" w:rsidRDefault="004A2B3D" w:rsidP="00A92713">
      <w:pPr>
        <w:spacing w:after="0"/>
        <w:jc w:val="center"/>
        <w:rPr>
          <w:sz w:val="24"/>
          <w:szCs w:val="24"/>
        </w:rPr>
      </w:pPr>
      <w:r w:rsidRPr="00045146">
        <w:rPr>
          <w:noProof/>
          <w:sz w:val="24"/>
          <w:szCs w:val="24"/>
          <w:lang w:eastAsia="en-GB"/>
        </w:rPr>
        <w:drawing>
          <wp:inline distT="0" distB="0" distL="0" distR="0" wp14:anchorId="5B440CDA" wp14:editId="5CADDF3C">
            <wp:extent cx="1028700" cy="962025"/>
            <wp:effectExtent l="0" t="0" r="0" b="9525"/>
            <wp:docPr id="1" name="Picture 1" descr="school ba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3D" w:rsidRPr="00045146" w:rsidRDefault="004A2B3D" w:rsidP="00A9271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5146">
        <w:rPr>
          <w:rFonts w:ascii="Arial" w:hAnsi="Arial" w:cs="Arial"/>
          <w:b/>
          <w:sz w:val="24"/>
          <w:szCs w:val="24"/>
          <w:u w:val="single"/>
        </w:rPr>
        <w:t>St Charles’ Catholic Primary School</w:t>
      </w:r>
    </w:p>
    <w:p w:rsidR="0091491D" w:rsidRPr="00045146" w:rsidRDefault="0091491D" w:rsidP="00A9271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5146">
        <w:rPr>
          <w:rFonts w:ascii="Arial" w:hAnsi="Arial" w:cs="Arial"/>
          <w:sz w:val="24"/>
          <w:szCs w:val="24"/>
        </w:rPr>
        <w:t>stcharlescatholicprimary.com</w:t>
      </w:r>
    </w:p>
    <w:p w:rsidR="00652184" w:rsidRDefault="004A2B3D" w:rsidP="00AD19F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5146">
        <w:rPr>
          <w:rFonts w:ascii="Arial" w:hAnsi="Arial" w:cs="Arial"/>
          <w:b/>
          <w:sz w:val="24"/>
          <w:szCs w:val="24"/>
          <w:u w:val="single"/>
        </w:rPr>
        <w:t>NEWSLETTER</w:t>
      </w:r>
      <w:r w:rsidR="00652184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3F236A" w:rsidRPr="004F62EF" w:rsidRDefault="00032426" w:rsidP="004F62E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17</w:t>
      </w:r>
      <w:r w:rsidR="00B13B24" w:rsidRPr="00B13B24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B13B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A2383">
        <w:rPr>
          <w:rFonts w:ascii="Arial" w:hAnsi="Arial" w:cs="Arial"/>
          <w:b/>
          <w:sz w:val="20"/>
          <w:szCs w:val="20"/>
          <w:u w:val="single"/>
        </w:rPr>
        <w:t xml:space="preserve">February </w:t>
      </w:r>
      <w:r w:rsidR="00534FE9">
        <w:rPr>
          <w:rFonts w:ascii="Arial" w:hAnsi="Arial" w:cs="Arial"/>
          <w:b/>
          <w:sz w:val="20"/>
          <w:szCs w:val="20"/>
          <w:u w:val="single"/>
        </w:rPr>
        <w:t>2017</w:t>
      </w:r>
    </w:p>
    <w:p w:rsidR="002048AE" w:rsidRDefault="002048AE" w:rsidP="00F75A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3954" w:rsidRPr="00CB020B" w:rsidRDefault="00C13517" w:rsidP="00F75A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B020B">
        <w:rPr>
          <w:rFonts w:ascii="Arial" w:hAnsi="Arial" w:cs="Arial"/>
          <w:b/>
          <w:u w:val="single"/>
        </w:rPr>
        <w:t>LINKS WITH THE PARISH</w:t>
      </w:r>
    </w:p>
    <w:p w:rsidR="000A6FBA" w:rsidRDefault="005F20CA" w:rsidP="00534F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Fr. James will be coming into school on Monday</w:t>
      </w:r>
      <w:r w:rsidR="00032426">
        <w:rPr>
          <w:rFonts w:ascii="Arial" w:hAnsi="Arial" w:cs="Arial"/>
        </w:rPr>
        <w:t xml:space="preserve"> 27</w:t>
      </w:r>
      <w:r w:rsidR="00032426" w:rsidRPr="00032426">
        <w:rPr>
          <w:rFonts w:ascii="Arial" w:hAnsi="Arial" w:cs="Arial"/>
          <w:vertAlign w:val="superscript"/>
        </w:rPr>
        <w:t>th</w:t>
      </w:r>
      <w:r w:rsidR="00032426">
        <w:rPr>
          <w:rFonts w:ascii="Arial" w:hAnsi="Arial" w:cs="Arial"/>
        </w:rPr>
        <w:t xml:space="preserve"> February in the</w:t>
      </w:r>
      <w:r>
        <w:rPr>
          <w:rFonts w:ascii="Arial" w:hAnsi="Arial" w:cs="Arial"/>
        </w:rPr>
        <w:t xml:space="preserve"> afternoon</w:t>
      </w:r>
      <w:r w:rsidR="00032426">
        <w:rPr>
          <w:rFonts w:ascii="Arial" w:hAnsi="Arial" w:cs="Arial"/>
        </w:rPr>
        <w:t xml:space="preserve"> to meet with children in Year 4</w:t>
      </w:r>
      <w:r>
        <w:rPr>
          <w:rFonts w:ascii="Arial" w:hAnsi="Arial" w:cs="Arial"/>
        </w:rPr>
        <w:t>.</w:t>
      </w:r>
      <w:r w:rsidR="00032426">
        <w:rPr>
          <w:rFonts w:ascii="Arial" w:hAnsi="Arial" w:cs="Arial"/>
        </w:rPr>
        <w:t xml:space="preserve">  </w:t>
      </w:r>
    </w:p>
    <w:p w:rsidR="00490DB5" w:rsidRDefault="00032426" w:rsidP="00534F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Ash Wednesday is 1</w:t>
      </w:r>
      <w:r w:rsidRPr="0003242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and we will be taking children to church to celebrate 10.00am Mass.   As we were unable to alter the swimming lesson timetable, children from Year 3 and Year 4 will be going swimming.  However, if you wish your child to miss the swimming lesson to enable them to go</w:t>
      </w:r>
      <w:r w:rsidR="000A6FBA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mass and receive their ashes, then please speak directly with Mrs Walker and/or Mrs </w:t>
      </w:r>
      <w:proofErr w:type="spellStart"/>
      <w:r>
        <w:rPr>
          <w:rFonts w:ascii="Arial" w:hAnsi="Arial" w:cs="Arial"/>
        </w:rPr>
        <w:t>Battersby</w:t>
      </w:r>
      <w:proofErr w:type="spellEnd"/>
      <w:r>
        <w:rPr>
          <w:rFonts w:ascii="Arial" w:hAnsi="Arial" w:cs="Arial"/>
        </w:rPr>
        <w:t xml:space="preserve"> and let them know.</w:t>
      </w:r>
    </w:p>
    <w:p w:rsidR="000A6FBA" w:rsidRDefault="000A6FBA" w:rsidP="00534F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During Lent, Fr. James will come into school every Wednesday morning and celebrate mass at 8.15am.  This is a lovely way for children and adults to prepare for Easter, and it worked well last year.  I am hoping that as many children, their families and members of the community will join us here in school each Wednesday.</w:t>
      </w:r>
    </w:p>
    <w:p w:rsidR="00B13B24" w:rsidRDefault="00B13B24" w:rsidP="00534FE9">
      <w:pPr>
        <w:spacing w:after="0" w:line="240" w:lineRule="auto"/>
        <w:jc w:val="both"/>
        <w:rPr>
          <w:rFonts w:ascii="Arial" w:hAnsi="Arial" w:cs="Arial"/>
        </w:rPr>
      </w:pPr>
    </w:p>
    <w:p w:rsidR="007A2383" w:rsidRDefault="00032426" w:rsidP="0053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CROSS COUNTRY</w:t>
      </w:r>
    </w:p>
    <w:p w:rsidR="00032426" w:rsidRDefault="00032426" w:rsidP="00534F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Cross Country team will be entering their first competition of 2017</w:t>
      </w:r>
      <w:r w:rsidR="00DF3564">
        <w:rPr>
          <w:rFonts w:ascii="Arial" w:hAnsi="Arial" w:cs="Arial"/>
        </w:rPr>
        <w:t>.  This competition takes place</w:t>
      </w:r>
      <w:r>
        <w:rPr>
          <w:rFonts w:ascii="Arial" w:hAnsi="Arial" w:cs="Arial"/>
        </w:rPr>
        <w:t xml:space="preserve"> on Tuesday 28</w:t>
      </w:r>
      <w:r w:rsidRPr="0003242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at Sefton Park and Mr Cross has sent individual letters to parents to provide further information.  We wish all the boys taking part the very best of luck.</w:t>
      </w:r>
    </w:p>
    <w:p w:rsidR="000A6FBA" w:rsidRDefault="000A6FBA" w:rsidP="00534FE9">
      <w:pPr>
        <w:spacing w:after="0" w:line="240" w:lineRule="auto"/>
        <w:jc w:val="both"/>
        <w:rPr>
          <w:rFonts w:ascii="Arial" w:hAnsi="Arial" w:cs="Arial"/>
        </w:rPr>
      </w:pPr>
    </w:p>
    <w:p w:rsidR="000A6FBA" w:rsidRPr="000A6FBA" w:rsidRDefault="000A6FBA" w:rsidP="0053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6FBA">
        <w:rPr>
          <w:rFonts w:ascii="Arial" w:hAnsi="Arial" w:cs="Arial"/>
          <w:b/>
          <w:u w:val="single"/>
        </w:rPr>
        <w:t>YEAR 4 FOOTBALL COMPETITION</w:t>
      </w:r>
    </w:p>
    <w:p w:rsidR="000A6FBA" w:rsidRDefault="000A6FBA" w:rsidP="00534F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have entered a team into a competition which will take place, during the school day, at St. Margaret’s School.  Further information will be provided by Mr Cross on Monday 27</w:t>
      </w:r>
      <w:r w:rsidRPr="000A6F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February.</w:t>
      </w:r>
    </w:p>
    <w:p w:rsidR="00032426" w:rsidRPr="00032426" w:rsidRDefault="00032426" w:rsidP="00534FE9">
      <w:pPr>
        <w:spacing w:after="0" w:line="240" w:lineRule="auto"/>
        <w:jc w:val="both"/>
        <w:rPr>
          <w:rFonts w:ascii="Arial" w:hAnsi="Arial" w:cs="Arial"/>
        </w:rPr>
      </w:pPr>
    </w:p>
    <w:p w:rsidR="00E255FA" w:rsidRDefault="003B5445" w:rsidP="00F75A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CHANGES TO AFTER SCHOOL CLUBS</w:t>
      </w:r>
    </w:p>
    <w:p w:rsidR="003B5445" w:rsidRDefault="003B5445" w:rsidP="00F75A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From Tuesday 28</w:t>
      </w:r>
      <w:r w:rsidRPr="003B54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February, Mrs Langford will work with the school choir on Tuesday </w:t>
      </w:r>
      <w:r w:rsidRPr="00032426">
        <w:rPr>
          <w:rFonts w:ascii="Arial" w:hAnsi="Arial" w:cs="Arial"/>
          <w:b/>
        </w:rPr>
        <w:t>lunchtime</w:t>
      </w:r>
      <w:r>
        <w:rPr>
          <w:rFonts w:ascii="Arial" w:hAnsi="Arial" w:cs="Arial"/>
        </w:rPr>
        <w:t xml:space="preserve"> rather than after school.  </w:t>
      </w:r>
      <w:r w:rsidR="00583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children will all have plenty of time to eat their lunch and still enjoy time singing and rehearsing.  </w:t>
      </w:r>
    </w:p>
    <w:p w:rsidR="00032426" w:rsidRDefault="00032426" w:rsidP="00F75A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previously advised, there will be </w:t>
      </w:r>
      <w:r w:rsidR="000A6FBA">
        <w:rPr>
          <w:rFonts w:ascii="Arial" w:hAnsi="Arial" w:cs="Arial"/>
        </w:rPr>
        <w:t xml:space="preserve">NO Guitar Club until May 2017, but Mr </w:t>
      </w:r>
      <w:proofErr w:type="spellStart"/>
      <w:r w:rsidR="000A6FBA">
        <w:rPr>
          <w:rFonts w:ascii="Arial" w:hAnsi="Arial" w:cs="Arial"/>
        </w:rPr>
        <w:t>Cranney</w:t>
      </w:r>
      <w:proofErr w:type="spellEnd"/>
      <w:r w:rsidR="000A6FBA">
        <w:rPr>
          <w:rFonts w:ascii="Arial" w:hAnsi="Arial" w:cs="Arial"/>
        </w:rPr>
        <w:t xml:space="preserve"> hopes that all the children will continue to practise as much as possible at home until the club resumes.</w:t>
      </w:r>
    </w:p>
    <w:p w:rsidR="00B4202C" w:rsidRDefault="00B4202C" w:rsidP="00B4202C">
      <w:pPr>
        <w:spacing w:after="0" w:line="240" w:lineRule="auto"/>
        <w:jc w:val="both"/>
        <w:rPr>
          <w:rFonts w:ascii="Arial" w:hAnsi="Arial" w:cs="Arial"/>
        </w:rPr>
      </w:pPr>
    </w:p>
    <w:p w:rsidR="00B4202C" w:rsidRDefault="00B4202C" w:rsidP="00B4202C">
      <w:pPr>
        <w:spacing w:after="0" w:line="240" w:lineRule="auto"/>
        <w:jc w:val="both"/>
        <w:rPr>
          <w:rFonts w:ascii="Arial" w:hAnsi="Arial" w:cs="Arial"/>
        </w:rPr>
      </w:pPr>
      <w:r w:rsidRPr="00B4202C">
        <w:rPr>
          <w:rFonts w:ascii="Arial" w:hAnsi="Arial" w:cs="Arial"/>
          <w:b/>
          <w:u w:val="single"/>
        </w:rPr>
        <w:t>WORLD BOOK DAY</w:t>
      </w:r>
    </w:p>
    <w:p w:rsidR="00B4202C" w:rsidRPr="00B4202C" w:rsidRDefault="00B4202C" w:rsidP="00B420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World Book Day is on Thursday 2</w:t>
      </w:r>
      <w:r w:rsidRPr="00B4202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</w:t>
      </w:r>
      <w:r w:rsidR="000A6FBA">
        <w:rPr>
          <w:rFonts w:ascii="Arial" w:hAnsi="Arial" w:cs="Arial"/>
        </w:rPr>
        <w:t>arch and children are</w:t>
      </w:r>
      <w:r>
        <w:rPr>
          <w:rFonts w:ascii="Arial" w:hAnsi="Arial" w:cs="Arial"/>
        </w:rPr>
        <w:t xml:space="preserve"> invited to come to school that day, dressed as a </w:t>
      </w:r>
      <w:r w:rsidRPr="00B4202C">
        <w:rPr>
          <w:rFonts w:ascii="Arial" w:hAnsi="Arial" w:cs="Arial"/>
          <w:b/>
        </w:rPr>
        <w:t>fictional</w:t>
      </w:r>
      <w:r>
        <w:rPr>
          <w:rFonts w:ascii="Arial" w:hAnsi="Arial" w:cs="Arial"/>
        </w:rPr>
        <w:t xml:space="preserve"> character from their favourite book.   </w:t>
      </w:r>
    </w:p>
    <w:p w:rsidR="00583B12" w:rsidRPr="003B5445" w:rsidRDefault="00583B12" w:rsidP="00F75A2B">
      <w:pPr>
        <w:spacing w:after="0" w:line="240" w:lineRule="auto"/>
        <w:jc w:val="both"/>
        <w:rPr>
          <w:rFonts w:ascii="Arial" w:hAnsi="Arial" w:cs="Arial"/>
        </w:rPr>
      </w:pPr>
    </w:p>
    <w:p w:rsidR="00E255FA" w:rsidRDefault="00E255FA" w:rsidP="00F75A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255FA">
        <w:rPr>
          <w:rFonts w:ascii="Arial" w:hAnsi="Arial" w:cs="Arial"/>
          <w:b/>
          <w:u w:val="single"/>
        </w:rPr>
        <w:t>HEAD</w:t>
      </w:r>
      <w:r>
        <w:rPr>
          <w:rFonts w:ascii="Arial" w:hAnsi="Arial" w:cs="Arial"/>
          <w:b/>
          <w:u w:val="single"/>
        </w:rPr>
        <w:t xml:space="preserve"> </w:t>
      </w:r>
      <w:r w:rsidRPr="00E255FA">
        <w:rPr>
          <w:rFonts w:ascii="Arial" w:hAnsi="Arial" w:cs="Arial"/>
          <w:b/>
          <w:u w:val="single"/>
        </w:rPr>
        <w:t>LICE</w:t>
      </w:r>
    </w:p>
    <w:p w:rsidR="00E255FA" w:rsidRDefault="00E255FA" w:rsidP="00F75A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 ask that all children are checked regularly and if head lice are found, then the whole family should be treated.  It is a good preventative measure to ensure that your child’s hair is plaited and tied up.</w:t>
      </w:r>
    </w:p>
    <w:p w:rsidR="00E255FA" w:rsidRPr="00E255FA" w:rsidRDefault="006414FC" w:rsidP="00F75A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 I remind you that our school policy is that any hair accessories worn in school should be maroon and/or blue.  Thank you for your support in this matter.</w:t>
      </w:r>
    </w:p>
    <w:p w:rsidR="007A2383" w:rsidRPr="007A2383" w:rsidRDefault="007A2383" w:rsidP="00F75A2B">
      <w:pPr>
        <w:spacing w:after="0" w:line="240" w:lineRule="auto"/>
        <w:jc w:val="both"/>
        <w:rPr>
          <w:rFonts w:ascii="Arial" w:hAnsi="Arial" w:cs="Arial"/>
        </w:rPr>
      </w:pPr>
    </w:p>
    <w:p w:rsidR="00E17204" w:rsidRPr="00EB2266" w:rsidRDefault="00E17204" w:rsidP="00F75A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B2266">
        <w:rPr>
          <w:rFonts w:ascii="Arial" w:hAnsi="Arial" w:cs="Arial"/>
          <w:b/>
          <w:u w:val="single"/>
        </w:rPr>
        <w:t>BREAKFAST CLUB</w:t>
      </w:r>
    </w:p>
    <w:p w:rsidR="00E17204" w:rsidRDefault="00EB2266" w:rsidP="00F75A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a limited number of places available on some days for Breakfast Club.  Please speak to a member of the Administration staff if you do require a place.  Breakfast Club opens at 8.00am and children must be signed in by an</w:t>
      </w:r>
      <w:r w:rsidR="00A41A7E">
        <w:rPr>
          <w:rFonts w:ascii="Arial" w:hAnsi="Arial" w:cs="Arial"/>
        </w:rPr>
        <w:t xml:space="preserve"> adult, before 8.30am.</w:t>
      </w:r>
      <w:r w:rsidR="00583B12">
        <w:rPr>
          <w:rFonts w:ascii="Arial" w:hAnsi="Arial" w:cs="Arial"/>
        </w:rPr>
        <w:t xml:space="preserve"> </w:t>
      </w:r>
      <w:r w:rsidR="00A41A7E">
        <w:rPr>
          <w:rFonts w:ascii="Arial" w:hAnsi="Arial" w:cs="Arial"/>
        </w:rPr>
        <w:t xml:space="preserve"> </w:t>
      </w:r>
      <w:r w:rsidR="00654378" w:rsidRPr="00A41A7E">
        <w:rPr>
          <w:rFonts w:ascii="Arial" w:hAnsi="Arial" w:cs="Arial"/>
          <w:b/>
        </w:rPr>
        <w:t>Please be aware that no food can be served after 8.30am.</w:t>
      </w:r>
      <w:r w:rsidR="00654378">
        <w:rPr>
          <w:rFonts w:ascii="Arial" w:hAnsi="Arial" w:cs="Arial"/>
        </w:rPr>
        <w:t xml:space="preserve">  </w:t>
      </w:r>
    </w:p>
    <w:p w:rsidR="00352604" w:rsidRPr="00F23AA7" w:rsidRDefault="00352604" w:rsidP="00F75A2B">
      <w:pPr>
        <w:spacing w:after="0" w:line="240" w:lineRule="auto"/>
        <w:jc w:val="both"/>
        <w:rPr>
          <w:rFonts w:ascii="Arial" w:hAnsi="Arial" w:cs="Arial"/>
        </w:rPr>
      </w:pPr>
    </w:p>
    <w:p w:rsidR="00D6643E" w:rsidRDefault="00D6643E" w:rsidP="00F75A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AFTER SCHOOL ACTIVITIES</w:t>
      </w:r>
    </w:p>
    <w:p w:rsidR="002048AE" w:rsidRPr="00D6643E" w:rsidRDefault="002048AE" w:rsidP="00F75A2B">
      <w:pPr>
        <w:spacing w:after="0" w:line="240" w:lineRule="auto"/>
        <w:jc w:val="both"/>
        <w:rPr>
          <w:rFonts w:ascii="Arial" w:hAnsi="Arial" w:cs="Arial"/>
        </w:rPr>
      </w:pPr>
    </w:p>
    <w:p w:rsidR="00CA65E9" w:rsidRDefault="00352604" w:rsidP="00F75A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Monday – Elite Soccer</w:t>
      </w:r>
      <w:r w:rsidR="00CA65E9">
        <w:rPr>
          <w:rFonts w:ascii="Arial" w:hAnsi="Arial" w:cs="Arial"/>
        </w:rPr>
        <w:t xml:space="preserve"> </w:t>
      </w:r>
    </w:p>
    <w:p w:rsidR="00352604" w:rsidRPr="005048C7" w:rsidRDefault="00352604" w:rsidP="00F75A2B">
      <w:pPr>
        <w:spacing w:after="0" w:line="240" w:lineRule="auto"/>
        <w:jc w:val="both"/>
        <w:rPr>
          <w:rFonts w:ascii="Arial" w:hAnsi="Arial" w:cs="Arial"/>
        </w:rPr>
      </w:pPr>
      <w:r w:rsidRPr="005048C7">
        <w:rPr>
          <w:rFonts w:ascii="Arial" w:hAnsi="Arial" w:cs="Arial"/>
        </w:rPr>
        <w:t>Wednesday – Multi skills</w:t>
      </w:r>
    </w:p>
    <w:p w:rsidR="00352604" w:rsidRDefault="00352604" w:rsidP="00F75A2B">
      <w:pPr>
        <w:spacing w:after="0" w:line="240" w:lineRule="auto"/>
        <w:jc w:val="both"/>
        <w:rPr>
          <w:rFonts w:ascii="Arial" w:hAnsi="Arial" w:cs="Arial"/>
        </w:rPr>
      </w:pPr>
      <w:r w:rsidRPr="005048C7">
        <w:rPr>
          <w:rFonts w:ascii="Arial" w:hAnsi="Arial" w:cs="Arial"/>
        </w:rPr>
        <w:t>Thursday – Change for Life</w:t>
      </w:r>
      <w:r w:rsidR="00DD41A7">
        <w:rPr>
          <w:rFonts w:ascii="Arial" w:hAnsi="Arial" w:cs="Arial"/>
        </w:rPr>
        <w:t xml:space="preserve">      </w:t>
      </w:r>
    </w:p>
    <w:p w:rsidR="00CA65E9" w:rsidRDefault="00CA65E9" w:rsidP="00F75A2B">
      <w:pPr>
        <w:spacing w:after="0" w:line="240" w:lineRule="auto"/>
        <w:jc w:val="both"/>
        <w:rPr>
          <w:rFonts w:ascii="Arial" w:hAnsi="Arial" w:cs="Arial"/>
        </w:rPr>
      </w:pPr>
    </w:p>
    <w:p w:rsidR="00CA65E9" w:rsidRPr="00CA65E9" w:rsidRDefault="00CA65E9" w:rsidP="00F75A2B">
      <w:pPr>
        <w:spacing w:after="0" w:line="240" w:lineRule="auto"/>
        <w:jc w:val="both"/>
        <w:rPr>
          <w:rFonts w:ascii="Arial" w:hAnsi="Arial" w:cs="Arial"/>
        </w:rPr>
      </w:pPr>
      <w:r w:rsidRPr="00CA65E9">
        <w:rPr>
          <w:rFonts w:ascii="Arial" w:hAnsi="Arial" w:cs="Arial"/>
        </w:rPr>
        <w:t xml:space="preserve">All after school activities finish at </w:t>
      </w:r>
      <w:r w:rsidRPr="00321EC7">
        <w:rPr>
          <w:rFonts w:ascii="Arial" w:hAnsi="Arial" w:cs="Arial"/>
          <w:b/>
        </w:rPr>
        <w:t>4.30pm</w:t>
      </w:r>
      <w:r w:rsidRPr="00CA65E9">
        <w:rPr>
          <w:rFonts w:ascii="Arial" w:hAnsi="Arial" w:cs="Arial"/>
        </w:rPr>
        <w:t xml:space="preserve"> and I would ask that all children are collected </w:t>
      </w:r>
      <w:r w:rsidRPr="00321EC7">
        <w:rPr>
          <w:rFonts w:ascii="Arial" w:hAnsi="Arial" w:cs="Arial"/>
          <w:b/>
        </w:rPr>
        <w:t>promptly.</w:t>
      </w:r>
    </w:p>
    <w:p w:rsidR="00CA65E9" w:rsidRDefault="00CA65E9" w:rsidP="00F75A2B">
      <w:pPr>
        <w:spacing w:after="0" w:line="240" w:lineRule="auto"/>
        <w:jc w:val="both"/>
        <w:rPr>
          <w:rFonts w:ascii="Arial" w:hAnsi="Arial" w:cs="Arial"/>
          <w:b/>
        </w:rPr>
      </w:pPr>
    </w:p>
    <w:p w:rsidR="00CA65E9" w:rsidRPr="00CA65E9" w:rsidRDefault="00CA65E9" w:rsidP="00F75A2B">
      <w:pPr>
        <w:spacing w:after="0" w:line="240" w:lineRule="auto"/>
        <w:jc w:val="both"/>
        <w:rPr>
          <w:rFonts w:ascii="Arial" w:hAnsi="Arial" w:cs="Arial"/>
          <w:b/>
        </w:rPr>
      </w:pPr>
    </w:p>
    <w:p w:rsidR="00014412" w:rsidRPr="00F23AA7" w:rsidRDefault="00FB6981" w:rsidP="00F75A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has been a busy half term and I am sure that the children, and yourselves, are ready for the half term break. I hope that you all have a safe and happy week and m</w:t>
      </w:r>
      <w:r w:rsidR="00014412" w:rsidRPr="00F23AA7">
        <w:rPr>
          <w:rFonts w:ascii="Arial" w:hAnsi="Arial" w:cs="Arial"/>
        </w:rPr>
        <w:t>any thanks for your contin</w:t>
      </w:r>
      <w:r>
        <w:rPr>
          <w:rFonts w:ascii="Arial" w:hAnsi="Arial" w:cs="Arial"/>
        </w:rPr>
        <w:t>ued support for the school</w:t>
      </w:r>
      <w:r w:rsidR="000A6FBA">
        <w:rPr>
          <w:rFonts w:ascii="Arial" w:hAnsi="Arial" w:cs="Arial"/>
        </w:rPr>
        <w:t>.</w:t>
      </w:r>
    </w:p>
    <w:p w:rsidR="00014412" w:rsidRDefault="00014412" w:rsidP="00F75A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3F11" w:rsidRDefault="00693F11" w:rsidP="00F75A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2455" w:rsidRDefault="009F2455" w:rsidP="002D49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 Roberts</w:t>
      </w:r>
    </w:p>
    <w:p w:rsidR="006C1AAA" w:rsidRDefault="00D6643E" w:rsidP="002D49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5490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FD8EA2" wp14:editId="6B558C47">
                <wp:simplePos x="0" y="0"/>
                <wp:positionH relativeFrom="column">
                  <wp:posOffset>-38100</wp:posOffset>
                </wp:positionH>
                <wp:positionV relativeFrom="paragraph">
                  <wp:posOffset>363855</wp:posOffset>
                </wp:positionV>
                <wp:extent cx="2733675" cy="27908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01" w:rsidRPr="00F23AA7" w:rsidRDefault="00F23AA7" w:rsidP="005B6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3A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MERIT AWARDS THIS WEEK</w:t>
                            </w:r>
                          </w:p>
                          <w:p w:rsidR="00BC5CD2" w:rsidRDefault="003265C5" w:rsidP="003265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Reception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5FC8" w:rsidRPr="00DE5FC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Ava-Rose</w:t>
                            </w:r>
                          </w:p>
                          <w:p w:rsidR="00FB19C4" w:rsidRPr="00DE5FC8" w:rsidRDefault="00BC5CD2" w:rsidP="003265C5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Year 1 -  </w:t>
                            </w:r>
                            <w:r w:rsidR="00DE5F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5FC8" w:rsidRPr="00DE5FC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Liam</w:t>
                            </w:r>
                          </w:p>
                          <w:p w:rsidR="00F23AA7" w:rsidRPr="00BC5CD2" w:rsidRDefault="00352604" w:rsidP="003265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Year 2 –</w:t>
                            </w:r>
                            <w:r w:rsidR="00DE5F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5FC8" w:rsidRPr="00DE5FC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Khadijah</w:t>
                            </w:r>
                          </w:p>
                          <w:p w:rsidR="00F23AA7" w:rsidRPr="00BC5CD2" w:rsidRDefault="00352604" w:rsidP="003265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Year 3 – </w:t>
                            </w:r>
                            <w:r w:rsidR="00DE5F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5FC8" w:rsidRPr="00DE5FC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Max</w:t>
                            </w:r>
                          </w:p>
                          <w:p w:rsidR="00F23AA7" w:rsidRPr="00BC5CD2" w:rsidRDefault="00F23AA7" w:rsidP="003265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CD2">
                              <w:rPr>
                                <w:sz w:val="24"/>
                                <w:szCs w:val="24"/>
                              </w:rPr>
                              <w:t xml:space="preserve">Year 4 – </w:t>
                            </w:r>
                            <w:r w:rsidR="00DE5F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5FC8" w:rsidRPr="00DE5FC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Ethan</w:t>
                            </w:r>
                          </w:p>
                          <w:p w:rsidR="00F23AA7" w:rsidRPr="00BC5CD2" w:rsidRDefault="00352604" w:rsidP="003265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Year 5 – </w:t>
                            </w:r>
                            <w:r w:rsidR="00DE5F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5FC8" w:rsidRPr="00DE5FC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Jaiden</w:t>
                            </w:r>
                          </w:p>
                          <w:p w:rsidR="00F23AA7" w:rsidRPr="00BC5CD2" w:rsidRDefault="00352604" w:rsidP="003265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Year 6 - </w:t>
                            </w:r>
                            <w:r w:rsidR="00DE5F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5FC8" w:rsidRPr="00DE5FC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Louis</w:t>
                            </w:r>
                          </w:p>
                          <w:p w:rsidR="00F23AA7" w:rsidRDefault="00F23AA7" w:rsidP="00F23AA7">
                            <w:pPr>
                              <w:ind w:left="720" w:firstLine="720"/>
                            </w:pPr>
                          </w:p>
                          <w:p w:rsidR="00F23AA7" w:rsidRDefault="00F23AA7" w:rsidP="00F23AA7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8E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pt;margin-top:28.65pt;width:215.25pt;height:21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">
                <v:textbox>
                  <w:txbxContent>
                    <w:p w:rsidR="00460B01" w:rsidRPr="00F23AA7" w:rsidRDefault="00F23AA7" w:rsidP="005B6CF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3AA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MERIT AWARDS THIS WEEK</w:t>
                      </w:r>
                    </w:p>
                    <w:p w:rsidR="00BC5CD2" w:rsidRDefault="003265C5" w:rsidP="003265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Reception -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E5FC8" w:rsidRPr="00DE5FC8">
                        <w:rPr>
                          <w:b/>
                          <w:i/>
                          <w:sz w:val="24"/>
                          <w:szCs w:val="24"/>
                        </w:rPr>
                        <w:t>Ava-Rose</w:t>
                      </w:r>
                    </w:p>
                    <w:p w:rsidR="00FB19C4" w:rsidRPr="00DE5FC8" w:rsidRDefault="00BC5CD2" w:rsidP="003265C5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Year 1 -  </w:t>
                      </w:r>
                      <w:r w:rsidR="00DE5FC8">
                        <w:rPr>
                          <w:sz w:val="24"/>
                          <w:szCs w:val="24"/>
                        </w:rPr>
                        <w:tab/>
                      </w:r>
                      <w:r w:rsidR="00DE5FC8" w:rsidRPr="00DE5FC8">
                        <w:rPr>
                          <w:b/>
                          <w:i/>
                          <w:sz w:val="24"/>
                          <w:szCs w:val="24"/>
                        </w:rPr>
                        <w:t>Liam</w:t>
                      </w:r>
                    </w:p>
                    <w:p w:rsidR="00F23AA7" w:rsidRPr="00BC5CD2" w:rsidRDefault="00352604" w:rsidP="003265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Year 2 –</w:t>
                      </w:r>
                      <w:r w:rsidR="00DE5FC8">
                        <w:rPr>
                          <w:sz w:val="24"/>
                          <w:szCs w:val="24"/>
                        </w:rPr>
                        <w:tab/>
                      </w:r>
                      <w:r w:rsidR="00DE5FC8" w:rsidRPr="00DE5FC8">
                        <w:rPr>
                          <w:b/>
                          <w:i/>
                          <w:sz w:val="24"/>
                          <w:szCs w:val="24"/>
                        </w:rPr>
                        <w:t>Khadijah</w:t>
                      </w:r>
                    </w:p>
                    <w:p w:rsidR="00F23AA7" w:rsidRPr="00BC5CD2" w:rsidRDefault="00352604" w:rsidP="003265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Year 3 – </w:t>
                      </w:r>
                      <w:r w:rsidR="00DE5FC8">
                        <w:rPr>
                          <w:sz w:val="24"/>
                          <w:szCs w:val="24"/>
                        </w:rPr>
                        <w:tab/>
                      </w:r>
                      <w:r w:rsidR="00DE5FC8" w:rsidRPr="00DE5FC8">
                        <w:rPr>
                          <w:b/>
                          <w:i/>
                          <w:sz w:val="24"/>
                          <w:szCs w:val="24"/>
                        </w:rPr>
                        <w:t>Max</w:t>
                      </w:r>
                    </w:p>
                    <w:p w:rsidR="00F23AA7" w:rsidRPr="00BC5CD2" w:rsidRDefault="00F23AA7" w:rsidP="003265C5">
                      <w:pPr>
                        <w:rPr>
                          <w:sz w:val="24"/>
                          <w:szCs w:val="24"/>
                        </w:rPr>
                      </w:pPr>
                      <w:r w:rsidRPr="00BC5CD2">
                        <w:rPr>
                          <w:sz w:val="24"/>
                          <w:szCs w:val="24"/>
                        </w:rPr>
                        <w:t xml:space="preserve">Year 4 – </w:t>
                      </w:r>
                      <w:r w:rsidR="00DE5FC8">
                        <w:rPr>
                          <w:sz w:val="24"/>
                          <w:szCs w:val="24"/>
                        </w:rPr>
                        <w:tab/>
                      </w:r>
                      <w:r w:rsidR="00DE5FC8" w:rsidRPr="00DE5FC8">
                        <w:rPr>
                          <w:b/>
                          <w:i/>
                          <w:sz w:val="24"/>
                          <w:szCs w:val="24"/>
                        </w:rPr>
                        <w:t>Ethan</w:t>
                      </w:r>
                    </w:p>
                    <w:p w:rsidR="00F23AA7" w:rsidRPr="00BC5CD2" w:rsidRDefault="00352604" w:rsidP="003265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Year 5 – </w:t>
                      </w:r>
                      <w:r w:rsidR="00DE5FC8">
                        <w:rPr>
                          <w:sz w:val="24"/>
                          <w:szCs w:val="24"/>
                        </w:rPr>
                        <w:tab/>
                      </w:r>
                      <w:r w:rsidR="00DE5FC8" w:rsidRPr="00DE5FC8">
                        <w:rPr>
                          <w:b/>
                          <w:i/>
                          <w:sz w:val="24"/>
                          <w:szCs w:val="24"/>
                        </w:rPr>
                        <w:t>Jaiden</w:t>
                      </w:r>
                    </w:p>
                    <w:p w:rsidR="00F23AA7" w:rsidRPr="00BC5CD2" w:rsidRDefault="00352604" w:rsidP="003265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Year 6 - </w:t>
                      </w:r>
                      <w:r w:rsidR="00DE5FC8">
                        <w:rPr>
                          <w:sz w:val="24"/>
                          <w:szCs w:val="24"/>
                        </w:rPr>
                        <w:tab/>
                      </w:r>
                      <w:r w:rsidR="00DE5FC8" w:rsidRPr="00DE5FC8">
                        <w:rPr>
                          <w:b/>
                          <w:i/>
                          <w:sz w:val="24"/>
                          <w:szCs w:val="24"/>
                        </w:rPr>
                        <w:t>Louis</w:t>
                      </w:r>
                    </w:p>
                    <w:p w:rsidR="00F23AA7" w:rsidRDefault="00F23AA7" w:rsidP="00F23AA7">
                      <w:pPr>
                        <w:ind w:left="720" w:firstLine="720"/>
                      </w:pPr>
                    </w:p>
                    <w:p w:rsidR="00F23AA7" w:rsidRDefault="00F23AA7" w:rsidP="00F23AA7">
                      <w:pPr>
                        <w:ind w:left="720"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19F0" w:rsidRPr="00045146" w:rsidRDefault="0050336F" w:rsidP="002D49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5490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BC70C7" wp14:editId="083F7071">
                <wp:simplePos x="0" y="0"/>
                <wp:positionH relativeFrom="column">
                  <wp:posOffset>3019425</wp:posOffset>
                </wp:positionH>
                <wp:positionV relativeFrom="paragraph">
                  <wp:posOffset>134620</wp:posOffset>
                </wp:positionV>
                <wp:extent cx="2733675" cy="2847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E4" w:rsidRPr="00D07026" w:rsidRDefault="00110DE4" w:rsidP="00110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70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ATTENDANCE AND PUNCTUALITY</w:t>
                            </w:r>
                          </w:p>
                          <w:p w:rsidR="00110DE4" w:rsidRPr="00D07026" w:rsidRDefault="00110DE4" w:rsidP="00110DE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Attendance</w:t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A5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Lates</w:t>
                            </w:r>
                            <w:proofErr w:type="spellEnd"/>
                          </w:p>
                          <w:p w:rsidR="00460B01" w:rsidRDefault="00460B01" w:rsidP="00110DE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B19C4" w:rsidRDefault="00F933F1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Reception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95.00%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90.67</w:t>
                            </w:r>
                            <w:r w:rsidRPr="00BC5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94.07</w:t>
                            </w:r>
                            <w:r w:rsidRPr="00BC5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96.90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91.48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96.00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97.14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336F" w:rsidRPr="00D07026" w:rsidRDefault="00744091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D49D8" w:rsidRPr="00D07026" w:rsidRDefault="002D49D8" w:rsidP="0050336F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Well done to </w:t>
                            </w:r>
                            <w:r w:rsidR="00744091" w:rsidRPr="00D070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FB19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ear</w:t>
                            </w:r>
                            <w:r w:rsidR="00F933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933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3526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proofErr w:type="gramEnd"/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highest </w:t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attendance this week, and to </w:t>
                            </w:r>
                            <w:r w:rsidR="002508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Year</w:t>
                            </w:r>
                            <w:r w:rsidR="00FB19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3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460B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having </w:t>
                            </w:r>
                            <w:r w:rsidR="00F93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fewest lates</w:t>
                            </w:r>
                            <w:r w:rsidR="00460B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D49D8" w:rsidRPr="00DE2B62" w:rsidRDefault="002D49D8" w:rsidP="00110DE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C7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7.75pt;margin-top:10.6pt;width:215.25pt;height:22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">
                <v:textbox>
                  <w:txbxContent>
                    <w:p w:rsidR="00110DE4" w:rsidRPr="00D07026" w:rsidRDefault="00110DE4" w:rsidP="00110DE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702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ATTENDANCE AND PUNCTUALITY</w:t>
                      </w:r>
                    </w:p>
                    <w:p w:rsidR="00110DE4" w:rsidRPr="00D07026" w:rsidRDefault="00110DE4" w:rsidP="00110DE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Attendance</w:t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A54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Lates</w:t>
                      </w:r>
                      <w:proofErr w:type="spellEnd"/>
                    </w:p>
                    <w:p w:rsidR="00460B01" w:rsidRDefault="00460B01" w:rsidP="00110DE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B19C4" w:rsidRDefault="00F933F1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Reception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95.00%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4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90.67</w:t>
                      </w:r>
                      <w:r w:rsidRPr="00BC5C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%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94.07</w:t>
                      </w:r>
                      <w:r w:rsidRPr="00BC5C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96.90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91.48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96.00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97.14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336F" w:rsidRPr="00D07026" w:rsidRDefault="00744091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D49D8" w:rsidRPr="00D07026" w:rsidRDefault="002D49D8" w:rsidP="0050336F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Well done to </w:t>
                      </w:r>
                      <w:r w:rsidR="00744091" w:rsidRPr="00D070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</w:t>
                      </w:r>
                      <w:r w:rsidR="00FB19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ear</w:t>
                      </w:r>
                      <w:r w:rsidR="00F933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933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3526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</w:t>
                      </w:r>
                      <w:proofErr w:type="gramEnd"/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highest </w:t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attendance this week, and to </w:t>
                      </w:r>
                      <w:r w:rsidR="002508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Year</w:t>
                      </w:r>
                      <w:r w:rsidR="00FB19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33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="00460B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having </w:t>
                      </w:r>
                      <w:r w:rsidR="00F933F1">
                        <w:rPr>
                          <w:rFonts w:ascii="Arial" w:hAnsi="Arial" w:cs="Arial"/>
                          <w:sz w:val="20"/>
                          <w:szCs w:val="20"/>
                        </w:rPr>
                        <w:t>fewest lates</w:t>
                      </w:r>
                      <w:bookmarkStart w:id="1" w:name="_GoBack"/>
                      <w:bookmarkEnd w:id="1"/>
                      <w:r w:rsidR="00460B0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2D49D8" w:rsidRPr="00DE2B62" w:rsidRDefault="002D49D8" w:rsidP="00110DE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015A0C" w:rsidRPr="00225490" w:rsidRDefault="00F23AA7" w:rsidP="002430CB">
      <w:pPr>
        <w:spacing w:after="0" w:line="240" w:lineRule="auto"/>
        <w:rPr>
          <w:rFonts w:ascii="Arial" w:hAnsi="Arial" w:cs="Arial"/>
          <w:i/>
        </w:rPr>
      </w:pPr>
      <w:r w:rsidRPr="00D07026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4BBADD" wp14:editId="464C973D">
                <wp:simplePos x="0" y="0"/>
                <wp:positionH relativeFrom="column">
                  <wp:posOffset>1724025</wp:posOffset>
                </wp:positionH>
                <wp:positionV relativeFrom="paragraph">
                  <wp:posOffset>330835</wp:posOffset>
                </wp:positionV>
                <wp:extent cx="2360930" cy="1066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026" w:rsidRPr="00F23AA7" w:rsidRDefault="00F23AA7" w:rsidP="00D070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3A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WALK ON WEDNESDAY</w:t>
                            </w:r>
                          </w:p>
                          <w:p w:rsidR="00F23AA7" w:rsidRDefault="00352604" w:rsidP="00D070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Well done to </w:t>
                            </w:r>
                            <w:r w:rsidRPr="00DF3564">
                              <w:rPr>
                                <w:rFonts w:ascii="Arial" w:hAnsi="Arial" w:cs="Arial"/>
                                <w:b/>
                              </w:rPr>
                              <w:t xml:space="preserve">Year </w:t>
                            </w:r>
                            <w:r w:rsidR="00DF3564" w:rsidRPr="00DF3564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F23AA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F23AA7" w:rsidRPr="00F23AA7" w:rsidRDefault="00DF3564" w:rsidP="00D070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44</w:t>
                            </w:r>
                            <w:r w:rsidR="00F23AA7">
                              <w:rPr>
                                <w:rFonts w:ascii="Arial" w:hAnsi="Arial" w:cs="Arial"/>
                              </w:rPr>
                              <w:t>% of the class walked to school this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BADD" id="_x0000_s1028" type="#_x0000_t202" style="position:absolute;margin-left:135.75pt;margin-top:26.05pt;width:185.9pt;height:84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0XKQ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">
                <v:textbox>
                  <w:txbxContent>
                    <w:p w:rsidR="00D07026" w:rsidRPr="00F23AA7" w:rsidRDefault="00F23AA7" w:rsidP="00D0702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3AA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WALK ON WEDNESDAY</w:t>
                      </w:r>
                    </w:p>
                    <w:p w:rsidR="00F23AA7" w:rsidRDefault="00352604" w:rsidP="00D070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Well done to </w:t>
                      </w:r>
                      <w:r w:rsidRPr="00DF3564">
                        <w:rPr>
                          <w:rFonts w:ascii="Arial" w:hAnsi="Arial" w:cs="Arial"/>
                          <w:b/>
                        </w:rPr>
                        <w:t xml:space="preserve">Year </w:t>
                      </w:r>
                      <w:r w:rsidR="00DF3564" w:rsidRPr="00DF3564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F23AA7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F23AA7" w:rsidRPr="00F23AA7" w:rsidRDefault="00DF3564" w:rsidP="00D070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44</w:t>
                      </w:r>
                      <w:r w:rsidR="00F23AA7">
                        <w:rPr>
                          <w:rFonts w:ascii="Arial" w:hAnsi="Arial" w:cs="Arial"/>
                        </w:rPr>
                        <w:t>% of the class walked to school this week.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5A0C" w:rsidRPr="00225490" w:rsidSect="0059184B">
      <w:type w:val="continuous"/>
      <w:pgSz w:w="11906" w:h="16838"/>
      <w:pgMar w:top="709" w:right="1440" w:bottom="568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D6F43"/>
    <w:multiLevelType w:val="hybridMultilevel"/>
    <w:tmpl w:val="F68AABCE"/>
    <w:lvl w:ilvl="0" w:tplc="6EA4FF62"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6B3D5EA1"/>
    <w:multiLevelType w:val="hybridMultilevel"/>
    <w:tmpl w:val="1C24F888"/>
    <w:lvl w:ilvl="0" w:tplc="9FFABD84">
      <w:numFmt w:val="bullet"/>
      <w:lvlText w:val="-"/>
      <w:lvlJc w:val="left"/>
      <w:pPr>
        <w:ind w:left="244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74F655A6"/>
    <w:multiLevelType w:val="hybridMultilevel"/>
    <w:tmpl w:val="2CDE8772"/>
    <w:lvl w:ilvl="0" w:tplc="6BE81454">
      <w:numFmt w:val="bullet"/>
      <w:lvlText w:val="-"/>
      <w:lvlJc w:val="left"/>
      <w:pPr>
        <w:ind w:left="23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3D"/>
    <w:rsid w:val="0001068A"/>
    <w:rsid w:val="000141ED"/>
    <w:rsid w:val="00014412"/>
    <w:rsid w:val="00015A0C"/>
    <w:rsid w:val="00023FAE"/>
    <w:rsid w:val="00027F83"/>
    <w:rsid w:val="00031547"/>
    <w:rsid w:val="00032426"/>
    <w:rsid w:val="00042279"/>
    <w:rsid w:val="00042862"/>
    <w:rsid w:val="00045146"/>
    <w:rsid w:val="00046AFF"/>
    <w:rsid w:val="000657B1"/>
    <w:rsid w:val="0009094D"/>
    <w:rsid w:val="000A0D1E"/>
    <w:rsid w:val="000A3C91"/>
    <w:rsid w:val="000A6FBA"/>
    <w:rsid w:val="000A7F80"/>
    <w:rsid w:val="000C0C34"/>
    <w:rsid w:val="000C5BAE"/>
    <w:rsid w:val="000C6E07"/>
    <w:rsid w:val="000F4F71"/>
    <w:rsid w:val="0010545D"/>
    <w:rsid w:val="00105D07"/>
    <w:rsid w:val="00106336"/>
    <w:rsid w:val="00110DE4"/>
    <w:rsid w:val="00133797"/>
    <w:rsid w:val="001359C4"/>
    <w:rsid w:val="00142231"/>
    <w:rsid w:val="00146C6E"/>
    <w:rsid w:val="0016022A"/>
    <w:rsid w:val="001642B9"/>
    <w:rsid w:val="00170401"/>
    <w:rsid w:val="00175BE1"/>
    <w:rsid w:val="00181A7E"/>
    <w:rsid w:val="00192F33"/>
    <w:rsid w:val="001A1D90"/>
    <w:rsid w:val="001A35FA"/>
    <w:rsid w:val="001A608F"/>
    <w:rsid w:val="001C38EA"/>
    <w:rsid w:val="001F0E2B"/>
    <w:rsid w:val="002008EF"/>
    <w:rsid w:val="00203000"/>
    <w:rsid w:val="002048AE"/>
    <w:rsid w:val="00211BF7"/>
    <w:rsid w:val="00225490"/>
    <w:rsid w:val="0023094E"/>
    <w:rsid w:val="002358F1"/>
    <w:rsid w:val="002430CB"/>
    <w:rsid w:val="00250835"/>
    <w:rsid w:val="00277EE3"/>
    <w:rsid w:val="00282802"/>
    <w:rsid w:val="00283B7F"/>
    <w:rsid w:val="0029658D"/>
    <w:rsid w:val="002A6E23"/>
    <w:rsid w:val="002B6E78"/>
    <w:rsid w:val="002C60C8"/>
    <w:rsid w:val="002D45A6"/>
    <w:rsid w:val="002D49D8"/>
    <w:rsid w:val="002E4E53"/>
    <w:rsid w:val="002F54D4"/>
    <w:rsid w:val="002F7E74"/>
    <w:rsid w:val="003109EE"/>
    <w:rsid w:val="00312436"/>
    <w:rsid w:val="003217C5"/>
    <w:rsid w:val="00321EC7"/>
    <w:rsid w:val="003265C5"/>
    <w:rsid w:val="00333924"/>
    <w:rsid w:val="00336CDA"/>
    <w:rsid w:val="00337DAE"/>
    <w:rsid w:val="00347B4D"/>
    <w:rsid w:val="00352604"/>
    <w:rsid w:val="00382F5F"/>
    <w:rsid w:val="00384121"/>
    <w:rsid w:val="003A7232"/>
    <w:rsid w:val="003B3829"/>
    <w:rsid w:val="003B5445"/>
    <w:rsid w:val="003C2AE5"/>
    <w:rsid w:val="003C5513"/>
    <w:rsid w:val="003F236A"/>
    <w:rsid w:val="00401E0B"/>
    <w:rsid w:val="004114A8"/>
    <w:rsid w:val="00426C64"/>
    <w:rsid w:val="004345E0"/>
    <w:rsid w:val="004410A7"/>
    <w:rsid w:val="00455963"/>
    <w:rsid w:val="00460B01"/>
    <w:rsid w:val="0046483B"/>
    <w:rsid w:val="004668D7"/>
    <w:rsid w:val="00473686"/>
    <w:rsid w:val="004838C6"/>
    <w:rsid w:val="00486B0C"/>
    <w:rsid w:val="00490DB5"/>
    <w:rsid w:val="004913EF"/>
    <w:rsid w:val="00491B58"/>
    <w:rsid w:val="004933C2"/>
    <w:rsid w:val="00493B04"/>
    <w:rsid w:val="004A2B3D"/>
    <w:rsid w:val="004A54C3"/>
    <w:rsid w:val="004B1E84"/>
    <w:rsid w:val="004B656D"/>
    <w:rsid w:val="004D11C7"/>
    <w:rsid w:val="004E26CB"/>
    <w:rsid w:val="004F62EF"/>
    <w:rsid w:val="0050336F"/>
    <w:rsid w:val="005048C7"/>
    <w:rsid w:val="0052505C"/>
    <w:rsid w:val="00527A35"/>
    <w:rsid w:val="00530A84"/>
    <w:rsid w:val="00534FE9"/>
    <w:rsid w:val="00540DB6"/>
    <w:rsid w:val="00550FDC"/>
    <w:rsid w:val="00555E17"/>
    <w:rsid w:val="00583B12"/>
    <w:rsid w:val="0059184B"/>
    <w:rsid w:val="005B41F8"/>
    <w:rsid w:val="005B6CFC"/>
    <w:rsid w:val="005E212F"/>
    <w:rsid w:val="005E5134"/>
    <w:rsid w:val="005F20CA"/>
    <w:rsid w:val="006061BC"/>
    <w:rsid w:val="00611F12"/>
    <w:rsid w:val="006177C7"/>
    <w:rsid w:val="00636792"/>
    <w:rsid w:val="006414FC"/>
    <w:rsid w:val="0064211D"/>
    <w:rsid w:val="006509C7"/>
    <w:rsid w:val="00652184"/>
    <w:rsid w:val="00654378"/>
    <w:rsid w:val="00657DB1"/>
    <w:rsid w:val="00693F11"/>
    <w:rsid w:val="006A7615"/>
    <w:rsid w:val="006B5481"/>
    <w:rsid w:val="006C1AAA"/>
    <w:rsid w:val="006C2348"/>
    <w:rsid w:val="006D2B9E"/>
    <w:rsid w:val="006D6D0F"/>
    <w:rsid w:val="006E58A4"/>
    <w:rsid w:val="006F1FDB"/>
    <w:rsid w:val="006F7F12"/>
    <w:rsid w:val="00705AE9"/>
    <w:rsid w:val="007062EA"/>
    <w:rsid w:val="00716807"/>
    <w:rsid w:val="00721A36"/>
    <w:rsid w:val="007268E5"/>
    <w:rsid w:val="0073636B"/>
    <w:rsid w:val="00742B00"/>
    <w:rsid w:val="00744091"/>
    <w:rsid w:val="00747901"/>
    <w:rsid w:val="00757BF2"/>
    <w:rsid w:val="007635E6"/>
    <w:rsid w:val="00786889"/>
    <w:rsid w:val="007A2383"/>
    <w:rsid w:val="007C3380"/>
    <w:rsid w:val="007C7099"/>
    <w:rsid w:val="007F12B7"/>
    <w:rsid w:val="00811981"/>
    <w:rsid w:val="00820F26"/>
    <w:rsid w:val="00827E76"/>
    <w:rsid w:val="00830D8C"/>
    <w:rsid w:val="0083235D"/>
    <w:rsid w:val="00835014"/>
    <w:rsid w:val="00853E38"/>
    <w:rsid w:val="00854872"/>
    <w:rsid w:val="0085710D"/>
    <w:rsid w:val="00860B0F"/>
    <w:rsid w:val="00872478"/>
    <w:rsid w:val="00883C0C"/>
    <w:rsid w:val="00891D89"/>
    <w:rsid w:val="00894268"/>
    <w:rsid w:val="008A5D49"/>
    <w:rsid w:val="008A7D24"/>
    <w:rsid w:val="008B629C"/>
    <w:rsid w:val="008C6683"/>
    <w:rsid w:val="008E1832"/>
    <w:rsid w:val="008F0152"/>
    <w:rsid w:val="00903E24"/>
    <w:rsid w:val="0090596B"/>
    <w:rsid w:val="00905CE3"/>
    <w:rsid w:val="0091491D"/>
    <w:rsid w:val="00917479"/>
    <w:rsid w:val="00925109"/>
    <w:rsid w:val="00940087"/>
    <w:rsid w:val="00941534"/>
    <w:rsid w:val="0094363D"/>
    <w:rsid w:val="009465A7"/>
    <w:rsid w:val="00986E30"/>
    <w:rsid w:val="00995C37"/>
    <w:rsid w:val="009A1583"/>
    <w:rsid w:val="009A4123"/>
    <w:rsid w:val="009A6FC4"/>
    <w:rsid w:val="009B0E8D"/>
    <w:rsid w:val="009C5ADB"/>
    <w:rsid w:val="009D0197"/>
    <w:rsid w:val="009D58E3"/>
    <w:rsid w:val="009E473F"/>
    <w:rsid w:val="009E7BDE"/>
    <w:rsid w:val="009F2455"/>
    <w:rsid w:val="00A117E1"/>
    <w:rsid w:val="00A13B7E"/>
    <w:rsid w:val="00A31B08"/>
    <w:rsid w:val="00A41A7E"/>
    <w:rsid w:val="00A44B73"/>
    <w:rsid w:val="00A50433"/>
    <w:rsid w:val="00A51065"/>
    <w:rsid w:val="00A540D1"/>
    <w:rsid w:val="00A72709"/>
    <w:rsid w:val="00A772A2"/>
    <w:rsid w:val="00A92713"/>
    <w:rsid w:val="00AC4CD3"/>
    <w:rsid w:val="00AC5988"/>
    <w:rsid w:val="00AC6A62"/>
    <w:rsid w:val="00AD19F0"/>
    <w:rsid w:val="00AD5D13"/>
    <w:rsid w:val="00AD6DB4"/>
    <w:rsid w:val="00AF4B6B"/>
    <w:rsid w:val="00B01B8A"/>
    <w:rsid w:val="00B13B24"/>
    <w:rsid w:val="00B20AE7"/>
    <w:rsid w:val="00B25C5B"/>
    <w:rsid w:val="00B26F5F"/>
    <w:rsid w:val="00B2785B"/>
    <w:rsid w:val="00B305AF"/>
    <w:rsid w:val="00B34192"/>
    <w:rsid w:val="00B36454"/>
    <w:rsid w:val="00B37AAB"/>
    <w:rsid w:val="00B4003A"/>
    <w:rsid w:val="00B4202C"/>
    <w:rsid w:val="00B44E23"/>
    <w:rsid w:val="00B462DF"/>
    <w:rsid w:val="00B50491"/>
    <w:rsid w:val="00B50D05"/>
    <w:rsid w:val="00B6263B"/>
    <w:rsid w:val="00B662F1"/>
    <w:rsid w:val="00B71961"/>
    <w:rsid w:val="00B75C43"/>
    <w:rsid w:val="00B81A0E"/>
    <w:rsid w:val="00B865D6"/>
    <w:rsid w:val="00BA4E74"/>
    <w:rsid w:val="00BA6C27"/>
    <w:rsid w:val="00BC3317"/>
    <w:rsid w:val="00BC5CD2"/>
    <w:rsid w:val="00BD4BE6"/>
    <w:rsid w:val="00BF0A68"/>
    <w:rsid w:val="00BF1872"/>
    <w:rsid w:val="00C13517"/>
    <w:rsid w:val="00C14EDB"/>
    <w:rsid w:val="00C23187"/>
    <w:rsid w:val="00C30596"/>
    <w:rsid w:val="00C30F9D"/>
    <w:rsid w:val="00C43826"/>
    <w:rsid w:val="00C50511"/>
    <w:rsid w:val="00C5207F"/>
    <w:rsid w:val="00C95B42"/>
    <w:rsid w:val="00CA65E9"/>
    <w:rsid w:val="00CB020B"/>
    <w:rsid w:val="00CC4762"/>
    <w:rsid w:val="00CC4F1A"/>
    <w:rsid w:val="00CE392F"/>
    <w:rsid w:val="00CF3963"/>
    <w:rsid w:val="00CF7601"/>
    <w:rsid w:val="00D031E0"/>
    <w:rsid w:val="00D060F8"/>
    <w:rsid w:val="00D07026"/>
    <w:rsid w:val="00D113BE"/>
    <w:rsid w:val="00D20E32"/>
    <w:rsid w:val="00D21E10"/>
    <w:rsid w:val="00D275B1"/>
    <w:rsid w:val="00D32BEA"/>
    <w:rsid w:val="00D373AA"/>
    <w:rsid w:val="00D61B8C"/>
    <w:rsid w:val="00D6643E"/>
    <w:rsid w:val="00D67391"/>
    <w:rsid w:val="00D73080"/>
    <w:rsid w:val="00D75051"/>
    <w:rsid w:val="00D86569"/>
    <w:rsid w:val="00D93763"/>
    <w:rsid w:val="00D93E9B"/>
    <w:rsid w:val="00D977CB"/>
    <w:rsid w:val="00DA43D0"/>
    <w:rsid w:val="00DB03C8"/>
    <w:rsid w:val="00DD1E05"/>
    <w:rsid w:val="00DD31A6"/>
    <w:rsid w:val="00DD41A7"/>
    <w:rsid w:val="00DE0AF0"/>
    <w:rsid w:val="00DE2B62"/>
    <w:rsid w:val="00DE39E5"/>
    <w:rsid w:val="00DE5FC8"/>
    <w:rsid w:val="00DF2A96"/>
    <w:rsid w:val="00DF3564"/>
    <w:rsid w:val="00E03A1B"/>
    <w:rsid w:val="00E04FCF"/>
    <w:rsid w:val="00E17204"/>
    <w:rsid w:val="00E21E61"/>
    <w:rsid w:val="00E255FA"/>
    <w:rsid w:val="00E27B10"/>
    <w:rsid w:val="00E3016A"/>
    <w:rsid w:val="00E30CB6"/>
    <w:rsid w:val="00E33520"/>
    <w:rsid w:val="00E414AE"/>
    <w:rsid w:val="00E62501"/>
    <w:rsid w:val="00E84ECF"/>
    <w:rsid w:val="00E87D65"/>
    <w:rsid w:val="00EA679E"/>
    <w:rsid w:val="00EB185C"/>
    <w:rsid w:val="00EB2266"/>
    <w:rsid w:val="00EC69AA"/>
    <w:rsid w:val="00ED170F"/>
    <w:rsid w:val="00EE0D78"/>
    <w:rsid w:val="00EE1C04"/>
    <w:rsid w:val="00EE31FE"/>
    <w:rsid w:val="00EE4275"/>
    <w:rsid w:val="00EE5D50"/>
    <w:rsid w:val="00EF0ED8"/>
    <w:rsid w:val="00F06A5A"/>
    <w:rsid w:val="00F07174"/>
    <w:rsid w:val="00F072EF"/>
    <w:rsid w:val="00F1422A"/>
    <w:rsid w:val="00F23AA7"/>
    <w:rsid w:val="00F26E6E"/>
    <w:rsid w:val="00F35CB2"/>
    <w:rsid w:val="00F43954"/>
    <w:rsid w:val="00F5278E"/>
    <w:rsid w:val="00F6007A"/>
    <w:rsid w:val="00F7012C"/>
    <w:rsid w:val="00F75A2B"/>
    <w:rsid w:val="00F83168"/>
    <w:rsid w:val="00F833B7"/>
    <w:rsid w:val="00F933F1"/>
    <w:rsid w:val="00F94821"/>
    <w:rsid w:val="00F97565"/>
    <w:rsid w:val="00F97E1D"/>
    <w:rsid w:val="00FB19C4"/>
    <w:rsid w:val="00FB6981"/>
    <w:rsid w:val="00FB6F8E"/>
    <w:rsid w:val="00FE0955"/>
    <w:rsid w:val="00FE6866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7FB3F-6163-4462-B7D0-88499212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Charles-s1</cp:lastModifiedBy>
  <cp:revision>8</cp:revision>
  <cp:lastPrinted>2017-02-17T13:26:00Z</cp:lastPrinted>
  <dcterms:created xsi:type="dcterms:W3CDTF">2017-02-16T16:24:00Z</dcterms:created>
  <dcterms:modified xsi:type="dcterms:W3CDTF">2017-02-17T13:33:00Z</dcterms:modified>
</cp:coreProperties>
</file>